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rPr>
      </w:pPr>
      <w:r w:rsidDel="00000000" w:rsidR="00000000" w:rsidRPr="00000000">
        <w:rPr>
          <w:b w:val="1"/>
          <w:rtl w:val="0"/>
        </w:rPr>
        <w:t xml:space="preserve">ÉBAUCHE DE COURRIEL POUR LE PERSONNEL</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widowControl w:val="0"/>
        <w:spacing w:line="240" w:lineRule="auto"/>
        <w:rPr/>
      </w:pPr>
      <w:r w:rsidDel="00000000" w:rsidR="00000000" w:rsidRPr="00000000">
        <w:rPr>
          <w:rtl w:val="0"/>
        </w:rPr>
      </w:r>
    </w:p>
    <w:p w:rsidR="00000000" w:rsidDel="00000000" w:rsidP="00000000" w:rsidRDefault="00000000" w:rsidRPr="00000000" w14:paraId="00000004">
      <w:pPr>
        <w:widowControl w:val="0"/>
        <w:spacing w:line="240" w:lineRule="auto"/>
        <w:rPr/>
      </w:pPr>
      <w:r w:rsidDel="00000000" w:rsidR="00000000" w:rsidRPr="00000000">
        <w:rPr>
          <w:rtl w:val="0"/>
        </w:rPr>
        <w:t xml:space="preserve">Bonjour ___(nom)___!</w:t>
      </w:r>
    </w:p>
    <w:p w:rsidR="00000000" w:rsidDel="00000000" w:rsidP="00000000" w:rsidRDefault="00000000" w:rsidRPr="00000000" w14:paraId="00000005">
      <w:pPr>
        <w:widowControl w:val="0"/>
        <w:spacing w:line="240" w:lineRule="auto"/>
        <w:rPr/>
      </w:pPr>
      <w:r w:rsidDel="00000000" w:rsidR="00000000" w:rsidRPr="00000000">
        <w:rPr>
          <w:rtl w:val="0"/>
        </w:rPr>
        <w:t xml:space="preserve"> </w:t>
      </w:r>
    </w:p>
    <w:p w:rsidR="00000000" w:rsidDel="00000000" w:rsidP="00000000" w:rsidRDefault="00000000" w:rsidRPr="00000000" w14:paraId="00000006">
      <w:pPr>
        <w:widowControl w:val="0"/>
        <w:spacing w:line="240" w:lineRule="auto"/>
        <w:rPr/>
      </w:pPr>
      <w:r w:rsidDel="00000000" w:rsidR="00000000" w:rsidRPr="00000000">
        <w:rPr>
          <w:rtl w:val="0"/>
        </w:rPr>
        <w:t xml:space="preserve">Aimeriez-vous…</w:t>
      </w:r>
    </w:p>
    <w:p w:rsidR="00000000" w:rsidDel="00000000" w:rsidP="00000000" w:rsidRDefault="00000000" w:rsidRPr="00000000" w14:paraId="00000007">
      <w:pPr>
        <w:widowControl w:val="0"/>
        <w:spacing w:line="240" w:lineRule="auto"/>
        <w:rPr/>
      </w:pPr>
      <w:r w:rsidDel="00000000" w:rsidR="00000000" w:rsidRPr="00000000">
        <w:rPr>
          <w:rtl w:val="0"/>
        </w:rPr>
        <w:t xml:space="preserve"> </w:t>
      </w:r>
    </w:p>
    <w:p w:rsidR="00000000" w:rsidDel="00000000" w:rsidP="00000000" w:rsidRDefault="00000000" w:rsidRPr="00000000" w14:paraId="00000008">
      <w:pPr>
        <w:widowControl w:val="0"/>
        <w:spacing w:line="240" w:lineRule="auto"/>
        <w:rPr/>
      </w:pPr>
      <w:r w:rsidDel="00000000" w:rsidR="00000000" w:rsidRPr="00000000">
        <w:rPr>
          <w:rtl w:val="0"/>
        </w:rPr>
        <w:t xml:space="preserve">… être moins stressé·e?</w:t>
      </w:r>
    </w:p>
    <w:p w:rsidR="00000000" w:rsidDel="00000000" w:rsidP="00000000" w:rsidRDefault="00000000" w:rsidRPr="00000000" w14:paraId="00000009">
      <w:pPr>
        <w:widowControl w:val="0"/>
        <w:spacing w:line="240" w:lineRule="auto"/>
        <w:rPr/>
      </w:pPr>
      <w:r w:rsidDel="00000000" w:rsidR="00000000" w:rsidRPr="00000000">
        <w:rPr>
          <w:rtl w:val="0"/>
        </w:rPr>
        <w:t xml:space="preserve">… favoriser votre bien-être?</w:t>
      </w:r>
    </w:p>
    <w:p w:rsidR="00000000" w:rsidDel="00000000" w:rsidP="00000000" w:rsidRDefault="00000000" w:rsidRPr="00000000" w14:paraId="0000000A">
      <w:pPr>
        <w:widowControl w:val="0"/>
        <w:spacing w:line="240" w:lineRule="auto"/>
        <w:rPr/>
      </w:pPr>
      <w:r w:rsidDel="00000000" w:rsidR="00000000" w:rsidRPr="00000000">
        <w:rPr>
          <w:rtl w:val="0"/>
        </w:rPr>
        <w:t xml:space="preserve">… vous sentir totalement bien?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widowControl w:val="0"/>
        <w:spacing w:line="240" w:lineRule="auto"/>
        <w:rPr/>
      </w:pPr>
      <w:r w:rsidDel="00000000" w:rsidR="00000000" w:rsidRPr="00000000">
        <w:rPr>
          <w:rtl w:val="0"/>
        </w:rPr>
        <w:t xml:space="preserve">Si vous êtes comme la majorité des gens, vous avez répondu « oui ».</w:t>
      </w:r>
    </w:p>
    <w:p w:rsidR="00000000" w:rsidDel="00000000" w:rsidP="00000000" w:rsidRDefault="00000000" w:rsidRPr="00000000" w14:paraId="0000000D">
      <w:pPr>
        <w:widowControl w:val="0"/>
        <w:spacing w:line="240" w:lineRule="auto"/>
        <w:rPr/>
      </w:pPr>
      <w:r w:rsidDel="00000000" w:rsidR="00000000" w:rsidRPr="00000000">
        <w:rPr>
          <w:rtl w:val="0"/>
        </w:rPr>
        <w:t xml:space="preserve"> </w:t>
      </w:r>
    </w:p>
    <w:p w:rsidR="00000000" w:rsidDel="00000000" w:rsidP="00000000" w:rsidRDefault="00000000" w:rsidRPr="00000000" w14:paraId="0000000E">
      <w:pPr>
        <w:widowControl w:val="0"/>
        <w:spacing w:line="240" w:lineRule="auto"/>
        <w:rPr/>
      </w:pPr>
      <w:r w:rsidDel="00000000" w:rsidR="00000000" w:rsidRPr="00000000">
        <w:rPr>
          <w:rtl w:val="0"/>
        </w:rPr>
        <w:t xml:space="preserve">Même s’il est vrai que la vie ne se passe pas toujours comme prévu (un collègue prend un congé de maladie, un délai n’est pas respecté ou quelque chose d’imprévu se produit dans votre famille), nous </w:t>
      </w:r>
      <w:r w:rsidDel="00000000" w:rsidR="00000000" w:rsidRPr="00000000">
        <w:rPr>
          <w:i w:val="1"/>
          <w:rtl w:val="0"/>
        </w:rPr>
        <w:t xml:space="preserve">pouvons</w:t>
      </w:r>
      <w:r w:rsidDel="00000000" w:rsidR="00000000" w:rsidRPr="00000000">
        <w:rPr>
          <w:rtl w:val="0"/>
        </w:rPr>
        <w:t xml:space="preserve"> nous préparer pour gérer ces facteurs de stress afin de nous sentir mieux et de nous remettre sur pied plus rapidement.</w:t>
      </w:r>
    </w:p>
    <w:p w:rsidR="00000000" w:rsidDel="00000000" w:rsidP="00000000" w:rsidRDefault="00000000" w:rsidRPr="00000000" w14:paraId="0000000F">
      <w:pPr>
        <w:widowControl w:val="0"/>
        <w:spacing w:line="240" w:lineRule="auto"/>
        <w:rPr/>
      </w:pPr>
      <w:r w:rsidDel="00000000" w:rsidR="00000000" w:rsidRPr="00000000">
        <w:rPr>
          <w:rtl w:val="0"/>
        </w:rPr>
      </w:r>
    </w:p>
    <w:p w:rsidR="00000000" w:rsidDel="00000000" w:rsidP="00000000" w:rsidRDefault="00000000" w:rsidRPr="00000000" w14:paraId="00000010">
      <w:pPr>
        <w:widowControl w:val="0"/>
        <w:spacing w:line="240" w:lineRule="auto"/>
        <w:rPr/>
      </w:pPr>
      <w:r w:rsidDel="00000000" w:rsidR="00000000" w:rsidRPr="00000000">
        <w:rPr>
          <w:rtl w:val="0"/>
        </w:rPr>
        <w:t xml:space="preserve">Nous sommes heureux de vous annoncer que</w:t>
      </w:r>
      <w:r w:rsidDel="00000000" w:rsidR="00000000" w:rsidRPr="00000000">
        <w:rPr>
          <w:shd w:fill="d9ead3" w:val="clear"/>
          <w:rtl w:val="0"/>
        </w:rPr>
        <w:t xml:space="preserve"> (nom de l’entreprise)</w:t>
      </w:r>
      <w:r w:rsidDel="00000000" w:rsidR="00000000" w:rsidRPr="00000000">
        <w:rPr>
          <w:rtl w:val="0"/>
        </w:rPr>
        <w:t xml:space="preserve"> offre la formation de MindWell à </w:t>
      </w:r>
      <w:r w:rsidDel="00000000" w:rsidR="00000000" w:rsidRPr="00000000">
        <w:rPr>
          <w:shd w:fill="d9ead3" w:val="clear"/>
          <w:rtl w:val="0"/>
        </w:rPr>
        <w:t xml:space="preserve">l’ensemble du personnel dans le cadre de son programme de santé/du personnel </w:t>
      </w:r>
      <w:r w:rsidDel="00000000" w:rsidR="00000000" w:rsidRPr="00000000">
        <w:rPr>
          <w:rtl w:val="0"/>
        </w:rPr>
        <w:t xml:space="preserve">dans le but de vous proposer des outils simples et efficaces pour diminuer le stress, améliorer le rendement et vous aider à mieux composer avec tout ce que la vie place sur votre route.</w:t>
      </w:r>
    </w:p>
    <w:p w:rsidR="00000000" w:rsidDel="00000000" w:rsidP="00000000" w:rsidRDefault="00000000" w:rsidRPr="00000000" w14:paraId="00000011">
      <w:pPr>
        <w:widowControl w:val="0"/>
        <w:spacing w:line="240" w:lineRule="auto"/>
        <w:rPr/>
      </w:pPr>
      <w:r w:rsidDel="00000000" w:rsidR="00000000" w:rsidRPr="00000000">
        <w:rPr>
          <w:rtl w:val="0"/>
        </w:rPr>
        <w:t xml:space="preserve"> </w:t>
      </w:r>
    </w:p>
    <w:p w:rsidR="00000000" w:rsidDel="00000000" w:rsidP="00000000" w:rsidRDefault="00000000" w:rsidRPr="00000000" w14:paraId="00000012">
      <w:pPr>
        <w:widowControl w:val="0"/>
        <w:spacing w:line="240" w:lineRule="auto"/>
        <w:rPr/>
      </w:pPr>
      <w:r w:rsidDel="00000000" w:rsidR="00000000" w:rsidRPr="00000000">
        <w:rPr>
          <w:rtl w:val="0"/>
        </w:rPr>
        <w:t xml:space="preserve">Avec ces habitudes et outils simples et fondés sur des données probantes, vous remarquerez des améliorations non seulement au travail, mais dans </w:t>
      </w:r>
      <w:r w:rsidDel="00000000" w:rsidR="00000000" w:rsidRPr="00000000">
        <w:rPr>
          <w:i w:val="1"/>
          <w:rtl w:val="0"/>
        </w:rPr>
        <w:t xml:space="preserve">toutes</w:t>
      </w:r>
      <w:r w:rsidDel="00000000" w:rsidR="00000000" w:rsidRPr="00000000">
        <w:rPr>
          <w:rtl w:val="0"/>
        </w:rPr>
        <w:t xml:space="preserve"> les sphères de votre vie.</w:t>
      </w:r>
    </w:p>
    <w:p w:rsidR="00000000" w:rsidDel="00000000" w:rsidP="00000000" w:rsidRDefault="00000000" w:rsidRPr="00000000" w14:paraId="00000013">
      <w:pPr>
        <w:widowControl w:val="0"/>
        <w:spacing w:line="240" w:lineRule="auto"/>
        <w:rPr/>
      </w:pPr>
      <w:r w:rsidDel="00000000" w:rsidR="00000000" w:rsidRPr="00000000">
        <w:rPr>
          <w:rtl w:val="0"/>
        </w:rPr>
        <w:t xml:space="preserve"> </w:t>
      </w:r>
    </w:p>
    <w:p w:rsidR="00000000" w:rsidDel="00000000" w:rsidP="00000000" w:rsidRDefault="00000000" w:rsidRPr="00000000" w14:paraId="00000014">
      <w:pPr>
        <w:widowControl w:val="0"/>
        <w:spacing w:line="240" w:lineRule="auto"/>
        <w:rPr/>
      </w:pPr>
      <w:r w:rsidDel="00000000" w:rsidR="00000000" w:rsidRPr="00000000">
        <w:rPr>
          <w:rtl w:val="0"/>
        </w:rPr>
        <w:t xml:space="preserve">Vous n’avez qu’à vous inscrire à MindWell et</w:t>
      </w:r>
      <w:sdt>
        <w:sdtPr>
          <w:tag w:val="goog_rdk_0"/>
        </w:sdtPr>
        <w:sdtContent>
          <w:commentRangeStart w:id="0"/>
        </w:sdtContent>
      </w:sdt>
      <w:hyperlink r:id="rId9">
        <w:r w:rsidDel="00000000" w:rsidR="00000000" w:rsidRPr="00000000">
          <w:rPr>
            <w:color w:val="1155cc"/>
            <w:u w:val="single"/>
            <w:rtl w:val="0"/>
          </w:rPr>
          <w:t xml:space="preserve"> vous aurez accès à :</w:t>
        </w:r>
      </w:hyperlink>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widowControl w:val="0"/>
        <w:numPr>
          <w:ilvl w:val="0"/>
          <w:numId w:val="1"/>
        </w:numPr>
        <w:spacing w:line="240" w:lineRule="auto"/>
        <w:ind w:left="720" w:hanging="360"/>
      </w:pPr>
      <w:r w:rsidDel="00000000" w:rsidR="00000000" w:rsidRPr="00000000">
        <w:rPr>
          <w:b w:val="1"/>
          <w:rtl w:val="0"/>
        </w:rPr>
        <w:t xml:space="preserve">La formation</w:t>
      </w:r>
      <w:r w:rsidDel="00000000" w:rsidR="00000000" w:rsidRPr="00000000">
        <w:rPr>
          <w:rtl w:val="0"/>
        </w:rPr>
        <w:t xml:space="preserve"> : Une formation fondée sur des données probantes qui améliore votre quotidien en réduisant votre taux de stress, en renforçant votre résilience et plus encore. Obtenez un certificat de formation que vous pourrez ajouter à votre CV.</w:t>
      </w:r>
    </w:p>
    <w:p w:rsidR="00000000" w:rsidDel="00000000" w:rsidP="00000000" w:rsidRDefault="00000000" w:rsidRPr="00000000" w14:paraId="00000017">
      <w:pPr>
        <w:widowControl w:val="0"/>
        <w:spacing w:line="240" w:lineRule="auto"/>
        <w:rPr/>
      </w:pPr>
      <w:r w:rsidDel="00000000" w:rsidR="00000000" w:rsidRPr="00000000">
        <w:rPr>
          <w:rtl w:val="0"/>
        </w:rPr>
      </w:r>
    </w:p>
    <w:p w:rsidR="00000000" w:rsidDel="00000000" w:rsidP="00000000" w:rsidRDefault="00000000" w:rsidRPr="00000000" w14:paraId="00000018">
      <w:pPr>
        <w:widowControl w:val="0"/>
        <w:numPr>
          <w:ilvl w:val="0"/>
          <w:numId w:val="1"/>
        </w:numPr>
        <w:spacing w:line="240" w:lineRule="auto"/>
        <w:ind w:left="720" w:hanging="36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b w:val="1"/>
          <w:rtl w:val="0"/>
        </w:rPr>
        <w:t xml:space="preserve">Des cours en direct</w:t>
      </w:r>
      <w:r w:rsidDel="00000000" w:rsidR="00000000" w:rsidRPr="00000000">
        <w:rPr>
          <w:rtl w:val="0"/>
        </w:rPr>
        <w:t xml:space="preserve"> : Des cours en direct et des programmes de quatre semaines en compagnie de spécialistes de divers sujets allant des exercices physiques à la méditation et même à l’alimentation. De nouveaux cours et thèmes sont proposés chaque mois!</w:t>
      </w:r>
    </w:p>
    <w:p w:rsidR="00000000" w:rsidDel="00000000" w:rsidP="00000000" w:rsidRDefault="00000000" w:rsidRPr="00000000" w14:paraId="00000019">
      <w:pPr>
        <w:widowControl w:val="0"/>
        <w:spacing w:line="240" w:lineRule="auto"/>
        <w:rPr/>
      </w:pPr>
      <w:r w:rsidDel="00000000" w:rsidR="00000000" w:rsidRPr="00000000">
        <w:rPr>
          <w:rtl w:val="0"/>
        </w:rPr>
        <w:t xml:space="preserve"> </w:t>
      </w:r>
    </w:p>
    <w:p w:rsidR="00000000" w:rsidDel="00000000" w:rsidP="00000000" w:rsidRDefault="00000000" w:rsidRPr="00000000" w14:paraId="0000001A">
      <w:pPr>
        <w:widowControl w:val="0"/>
        <w:numPr>
          <w:ilvl w:val="0"/>
          <w:numId w:val="1"/>
        </w:numPr>
        <w:spacing w:line="240" w:lineRule="auto"/>
        <w:ind w:left="720" w:hanging="360"/>
      </w:pPr>
      <w:r w:rsidDel="00000000" w:rsidR="00000000" w:rsidRPr="00000000">
        <w:rPr>
          <w:b w:val="1"/>
          <w:rtl w:val="0"/>
        </w:rPr>
        <w:t xml:space="preserve">Une vidéothèque </w:t>
      </w:r>
      <w:r w:rsidDel="00000000" w:rsidR="00000000" w:rsidRPr="00000000">
        <w:rPr>
          <w:rtl w:val="0"/>
        </w:rPr>
        <w:t xml:space="preserve">: Suivez un cours au moment qui vous convient ou apprenez à composer avec presque toutes les situations que la vie place sur votre chemin avec ces vidéos en compagnie de spécialistes dans la vidéothèque à la demande de MindWell.</w:t>
      </w:r>
    </w:p>
    <w:p w:rsidR="00000000" w:rsidDel="00000000" w:rsidP="00000000" w:rsidRDefault="00000000" w:rsidRPr="00000000" w14:paraId="0000001B">
      <w:pPr>
        <w:widowControl w:val="0"/>
        <w:spacing w:line="240" w:lineRule="auto"/>
        <w:rPr/>
      </w:pPr>
      <w:r w:rsidDel="00000000" w:rsidR="00000000" w:rsidRPr="00000000">
        <w:rPr>
          <w:rtl w:val="0"/>
        </w:rPr>
        <w:t xml:space="preserve"> </w:t>
      </w:r>
    </w:p>
    <w:p w:rsidR="00000000" w:rsidDel="00000000" w:rsidP="00000000" w:rsidRDefault="00000000" w:rsidRPr="00000000" w14:paraId="0000001C">
      <w:pPr>
        <w:widowControl w:val="0"/>
        <w:spacing w:line="240" w:lineRule="auto"/>
        <w:rPr>
          <w:shd w:fill="d9ead3" w:val="clear"/>
        </w:rPr>
      </w:pPr>
      <w:r w:rsidDel="00000000" w:rsidR="00000000" w:rsidRPr="00000000">
        <w:rPr>
          <w:rtl w:val="0"/>
        </w:rPr>
        <w:t xml:space="preserve">Inscrivez-vous ici : </w:t>
      </w:r>
      <w:r w:rsidDel="00000000" w:rsidR="00000000" w:rsidRPr="00000000">
        <w:rPr>
          <w:shd w:fill="d9ead3" w:val="clear"/>
          <w:rtl w:val="0"/>
        </w:rPr>
        <w:t xml:space="preserve">app.mindwellu.com/COMPANYTOKEN</w:t>
      </w:r>
    </w:p>
    <w:p w:rsidR="00000000" w:rsidDel="00000000" w:rsidP="00000000" w:rsidRDefault="00000000" w:rsidRPr="00000000" w14:paraId="0000001D">
      <w:pPr>
        <w:widowControl w:val="0"/>
        <w:spacing w:line="240" w:lineRule="auto"/>
        <w:rPr/>
      </w:pPr>
      <w:r w:rsidDel="00000000" w:rsidR="00000000" w:rsidRPr="00000000">
        <w:rPr>
          <w:rtl w:val="0"/>
        </w:rPr>
        <w:t xml:space="preserve"> </w:t>
      </w:r>
    </w:p>
    <w:p w:rsidR="00000000" w:rsidDel="00000000" w:rsidP="00000000" w:rsidRDefault="00000000" w:rsidRPr="00000000" w14:paraId="0000001E">
      <w:pPr>
        <w:widowControl w:val="0"/>
        <w:spacing w:line="240" w:lineRule="auto"/>
        <w:rPr/>
      </w:pPr>
      <w:r w:rsidDel="00000000" w:rsidR="00000000" w:rsidRPr="00000000">
        <w:rPr>
          <w:rtl w:val="0"/>
        </w:rPr>
        <w:t xml:space="preserve">Pour toute question sur MindWell ou pour obtenir de l'aide pour vous inscrire, visitez la page de la</w:t>
      </w:r>
      <w:hyperlink r:id="rId10">
        <w:r w:rsidDel="00000000" w:rsidR="00000000" w:rsidRPr="00000000">
          <w:rPr>
            <w:color w:val="1155cc"/>
            <w:u w:val="single"/>
            <w:rtl w:val="0"/>
          </w:rPr>
          <w:t xml:space="preserve"> FAQ.</w:t>
        </w:r>
      </w:hyperlink>
      <w:r w:rsidDel="00000000" w:rsidR="00000000" w:rsidRPr="00000000">
        <w:rPr>
          <w:rtl w:val="0"/>
        </w:rPr>
      </w:r>
    </w:p>
    <w:p w:rsidR="00000000" w:rsidDel="00000000" w:rsidP="00000000" w:rsidRDefault="00000000" w:rsidRPr="00000000" w14:paraId="0000001F">
      <w:pPr>
        <w:widowControl w:val="0"/>
        <w:spacing w:line="240" w:lineRule="auto"/>
        <w:rPr/>
      </w:pPr>
      <w:r w:rsidDel="00000000" w:rsidR="00000000" w:rsidRPr="00000000">
        <w:rPr>
          <w:rtl w:val="0"/>
        </w:rPr>
        <w:t xml:space="preserve"> </w:t>
      </w:r>
    </w:p>
    <w:p w:rsidR="00000000" w:rsidDel="00000000" w:rsidP="00000000" w:rsidRDefault="00000000" w:rsidRPr="00000000" w14:paraId="00000020">
      <w:pPr>
        <w:widowControl w:val="0"/>
        <w:spacing w:line="240" w:lineRule="auto"/>
        <w:rPr/>
      </w:pPr>
      <w:r w:rsidDel="00000000" w:rsidR="00000000" w:rsidRPr="00000000">
        <w:rPr>
          <w:rtl w:val="0"/>
        </w:rPr>
        <w:t xml:space="preserve">Nous avons hâte de découvrir tous les résultats positifs que vous remarquerez en suivant ce programme.</w:t>
      </w:r>
    </w:p>
    <w:p w:rsidR="00000000" w:rsidDel="00000000" w:rsidP="00000000" w:rsidRDefault="00000000" w:rsidRPr="00000000" w14:paraId="00000021">
      <w:pPr>
        <w:widowControl w:val="0"/>
        <w:spacing w:line="240" w:lineRule="auto"/>
        <w:rPr/>
      </w:pPr>
      <w:r w:rsidDel="00000000" w:rsidR="00000000" w:rsidRPr="00000000">
        <w:rPr>
          <w:rtl w:val="0"/>
        </w:rPr>
        <w:t xml:space="preserve"> </w:t>
      </w:r>
    </w:p>
    <w:p w:rsidR="00000000" w:rsidDel="00000000" w:rsidP="00000000" w:rsidRDefault="00000000" w:rsidRPr="00000000" w14:paraId="00000022">
      <w:pPr>
        <w:widowControl w:val="0"/>
        <w:spacing w:line="276" w:lineRule="auto"/>
        <w:rPr>
          <w:b w:val="1"/>
        </w:rPr>
      </w:pPr>
      <w:r w:rsidDel="00000000" w:rsidR="00000000" w:rsidRPr="00000000">
        <w:rPr>
          <w:shd w:fill="d9ead3" w:val="clear"/>
          <w:rtl w:val="0"/>
        </w:rPr>
        <w:t xml:space="preserve">SIGNATURE DE L’ENTREPRISE</w:t>
      </w: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5840" w:w="12240" w:orient="portrait"/>
      <w:pgMar w:bottom="720" w:top="720" w:left="720" w:right="72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Paulina Angarita" w:id="0" w:date="2022-08-19T15:02:32Z">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URL needs to be updated with the platform video https://www.mindwellu.com/fr-introduction</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2A"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jc w:val="center"/>
      <w:rPr/>
    </w:pPr>
    <w:r w:rsidDel="00000000" w:rsidR="00000000" w:rsidRPr="00000000">
      <w:rPr/>
      <w:drawing>
        <wp:inline distB="114300" distT="114300" distL="114300" distR="114300">
          <wp:extent cx="2357438" cy="491658"/>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57438" cy="491658"/>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Header">
    <w:name w:val="header"/>
    <w:basedOn w:val="Normal"/>
    <w:link w:val="HeaderChar"/>
    <w:uiPriority w:val="99"/>
    <w:unhideWhenUsed w:val="1"/>
    <w:rsid w:val="00721857"/>
    <w:pPr>
      <w:tabs>
        <w:tab w:val="center" w:pos="4680"/>
        <w:tab w:val="right" w:pos="9360"/>
      </w:tabs>
      <w:spacing w:line="240" w:lineRule="auto"/>
    </w:pPr>
  </w:style>
  <w:style w:type="character" w:styleId="HeaderChar" w:customStyle="1">
    <w:name w:val="Header Char"/>
    <w:basedOn w:val="DefaultParagraphFont"/>
    <w:link w:val="Header"/>
    <w:uiPriority w:val="99"/>
    <w:rsid w:val="00721857"/>
  </w:style>
  <w:style w:type="paragraph" w:styleId="Footer">
    <w:name w:val="footer"/>
    <w:basedOn w:val="Normal"/>
    <w:link w:val="FooterChar"/>
    <w:uiPriority w:val="99"/>
    <w:unhideWhenUsed w:val="1"/>
    <w:rsid w:val="00721857"/>
    <w:pPr>
      <w:tabs>
        <w:tab w:val="center" w:pos="4680"/>
        <w:tab w:val="right" w:pos="9360"/>
      </w:tabs>
      <w:spacing w:line="240" w:lineRule="auto"/>
    </w:pPr>
  </w:style>
  <w:style w:type="character" w:styleId="FooterChar" w:customStyle="1">
    <w:name w:val="Footer Char"/>
    <w:basedOn w:val="DefaultParagraphFont"/>
    <w:link w:val="Footer"/>
    <w:uiPriority w:val="99"/>
    <w:rsid w:val="00721857"/>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app.mindwellu.com/faq2" TargetMode="External"/><Relationship Id="rId13" Type="http://schemas.openxmlformats.org/officeDocument/2006/relationships/header" Target="head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mindwellu.com/fr-introduction" TargetMode="External"/><Relationship Id="rId15" Type="http://schemas.openxmlformats.org/officeDocument/2006/relationships/footer" Target="footer3.xml"/><Relationship Id="rId14" Type="http://schemas.openxmlformats.org/officeDocument/2006/relationships/footer" Target="footer1.xml"/><Relationship Id="rId16"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oSji6moHpthA0C+xAj3T8KXM5A==">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2022-07-21T14:47:00Z</dcterms:created>
</cp:coreProperties>
</file>